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14" w:after="114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14855" cy="20148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114" w:after="114"/>
        <w:rPr/>
      </w:pPr>
      <w:r>
        <w:rPr/>
      </w:r>
    </w:p>
    <w:p>
      <w:pPr>
        <w:pStyle w:val="Normal"/>
        <w:spacing w:lineRule="auto" w:line="240" w:before="114" w:after="114"/>
        <w:rPr/>
      </w:pPr>
      <w:r>
        <w:rPr/>
      </w:r>
    </w:p>
    <w:p>
      <w:pPr>
        <w:pStyle w:val="Normal"/>
        <w:spacing w:lineRule="auto" w:line="240" w:before="114" w:after="114"/>
        <w:rPr/>
      </w:pPr>
      <w:r>
        <w:rPr/>
      </w:r>
    </w:p>
    <w:p>
      <w:pPr>
        <w:pStyle w:val="Normal"/>
        <w:spacing w:lineRule="auto" w:line="240" w:before="114" w:after="114"/>
        <w:rPr/>
      </w:pPr>
      <w:r>
        <w:rPr/>
      </w:r>
    </w:p>
    <w:p>
      <w:pPr>
        <w:pStyle w:val="Normal"/>
        <w:spacing w:lineRule="auto" w:line="240" w:before="114" w:after="114"/>
        <w:rPr/>
      </w:pPr>
      <w:r>
        <w:rPr/>
      </w:r>
    </w:p>
    <w:p>
      <w:pPr>
        <w:pStyle w:val="Normal"/>
        <w:spacing w:lineRule="auto" w:line="240" w:before="114" w:after="114"/>
        <w:rPr/>
      </w:pPr>
      <w:r>
        <w:rPr/>
      </w:r>
    </w:p>
    <w:p>
      <w:pPr>
        <w:pStyle w:val="Normal"/>
        <w:spacing w:lineRule="auto" w:line="240" w:before="114" w:after="114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Chers parents,</w:t>
      </w:r>
    </w:p>
    <w:p>
      <w:pPr>
        <w:pStyle w:val="Normal"/>
        <w:spacing w:lineRule="auto" w:line="240" w:before="114" w:after="114"/>
        <w:rPr>
          <w:rFonts w:ascii="Arial" w:hAnsi="Arial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spacing w:lineRule="auto" w:line="240" w:before="114" w:after="114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Une Loi sur l’école dite </w:t>
      </w:r>
      <w:r>
        <w:rPr>
          <w:rFonts w:ascii="Arial" w:hAnsi="Arial"/>
          <w:b/>
          <w:bCs/>
          <w:sz w:val="32"/>
          <w:szCs w:val="32"/>
        </w:rPr>
        <w:t>« Loi pour une école de la confiance » ou « Loi Blanquer » (du nom du Ministre de l’Education)</w:t>
      </w:r>
      <w:r>
        <w:rPr>
          <w:rFonts w:ascii="Arial" w:hAnsi="Arial"/>
          <w:b w:val="false"/>
          <w:bCs w:val="false"/>
          <w:sz w:val="32"/>
          <w:szCs w:val="32"/>
        </w:rPr>
        <w:t xml:space="preserve"> est </w:t>
      </w:r>
      <w:r>
        <w:rPr>
          <w:rFonts w:ascii="Arial" w:hAnsi="Arial"/>
          <w:b/>
          <w:bCs/>
          <w:sz w:val="32"/>
          <w:szCs w:val="32"/>
        </w:rPr>
        <w:t>en passe d’être votée définitivement</w:t>
      </w:r>
      <w:r>
        <w:rPr>
          <w:rFonts w:ascii="Arial" w:hAnsi="Arial"/>
          <w:b w:val="false"/>
          <w:bCs w:val="false"/>
          <w:sz w:val="32"/>
          <w:szCs w:val="32"/>
        </w:rPr>
        <w:t xml:space="preserve">. Si elle passait, </w:t>
      </w:r>
      <w:r>
        <w:rPr>
          <w:rFonts w:ascii="Arial" w:hAnsi="Arial"/>
          <w:b/>
          <w:bCs/>
          <w:sz w:val="32"/>
          <w:szCs w:val="32"/>
        </w:rPr>
        <w:t>elle modifierait en profondeur l’école Publique dans laquelle votre enfant se trouve.</w:t>
      </w:r>
      <w:r>
        <w:rPr>
          <w:rFonts w:ascii="Arial" w:hAnsi="Arial"/>
          <w:b w:val="false"/>
          <w:bCs w:val="false"/>
          <w:sz w:val="32"/>
          <w:szCs w:val="32"/>
        </w:rPr>
        <w:t xml:space="preserve"> </w:t>
      </w:r>
    </w:p>
    <w:p>
      <w:pPr>
        <w:pStyle w:val="Normal"/>
        <w:spacing w:lineRule="auto" w:line="240" w:before="114" w:after="114"/>
        <w:rPr>
          <w:rFonts w:ascii="Arial" w:hAnsi="Arial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Arial" w:hAnsi="Arial"/>
          <w:b w:val="false"/>
          <w:bCs w:val="false"/>
          <w:i/>
          <w:iCs/>
          <w:sz w:val="32"/>
          <w:szCs w:val="32"/>
        </w:rPr>
      </w:r>
    </w:p>
    <w:p>
      <w:pPr>
        <w:pStyle w:val="Normal"/>
        <w:spacing w:lineRule="auto" w:line="360" w:before="114" w:after="114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iCs w:val="false"/>
          <w:sz w:val="32"/>
          <w:szCs w:val="32"/>
        </w:rPr>
        <w:t xml:space="preserve">Aussi, afin de vous informer plus en détails sur celle-ci, nous vous proposons une réunion </w:t>
      </w:r>
      <w:r>
        <w:rPr>
          <w:rFonts w:ascii="Arial" w:hAnsi="Arial"/>
          <w:b w:val="false"/>
          <w:bCs w:val="false"/>
          <w:i w:val="false"/>
          <w:iCs w:val="false"/>
          <w:sz w:val="32"/>
          <w:szCs w:val="32"/>
        </w:rPr>
        <w:t>le …………………..</w:t>
      </w:r>
      <w:r>
        <w:rPr>
          <w:rFonts w:ascii="Arial" w:hAnsi="Arial"/>
          <w:b w:val="false"/>
          <w:bCs w:val="false"/>
          <w:i w:val="false"/>
          <w:iCs w:val="false"/>
          <w:sz w:val="32"/>
          <w:szCs w:val="32"/>
        </w:rPr>
        <w:t xml:space="preserve"> 2019 à l’école ……………………… salle…………….. de 18h à 20h.</w:t>
      </w:r>
    </w:p>
    <w:p>
      <w:pPr>
        <w:pStyle w:val="Normal"/>
        <w:spacing w:lineRule="auto" w:line="360" w:before="114" w:after="114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114" w:after="114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iCs w:val="false"/>
          <w:sz w:val="32"/>
          <w:szCs w:val="32"/>
        </w:rPr>
        <w:t xml:space="preserve">Par ailleurs, afin de passer également à l’action pour protester contre cette loi, nous vous appelons à vous joindre à la </w:t>
      </w:r>
      <w:r>
        <w:rPr>
          <w:rFonts w:ascii="Arial" w:hAnsi="Arial"/>
          <w:b/>
          <w:bCs/>
          <w:i w:val="false"/>
          <w:iCs w:val="false"/>
          <w:sz w:val="36"/>
          <w:szCs w:val="36"/>
        </w:rPr>
        <w:t>manifestation à Orléans samedi 30 mars après midi !</w:t>
      </w:r>
    </w:p>
    <w:p>
      <w:pPr>
        <w:pStyle w:val="Normal"/>
        <w:spacing w:lineRule="auto" w:line="240" w:before="114" w:after="114"/>
        <w:rPr>
          <w:rFonts w:ascii="Arial" w:hAnsi="Arial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Arial" w:hAnsi="Arial"/>
          <w:b/>
          <w:bCs/>
          <w:i w:val="false"/>
          <w:iCs w:val="false"/>
          <w:sz w:val="36"/>
          <w:szCs w:val="36"/>
        </w:rPr>
      </w:r>
    </w:p>
    <w:p>
      <w:pPr>
        <w:pStyle w:val="Normal"/>
        <w:spacing w:lineRule="auto" w:line="240" w:before="114" w:after="114"/>
        <w:rPr>
          <w:rFonts w:ascii="Arial" w:hAnsi="Arial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Arial" w:hAnsi="Arial"/>
          <w:b/>
          <w:bCs/>
          <w:i w:val="false"/>
          <w:iCs w:val="false"/>
          <w:sz w:val="36"/>
          <w:szCs w:val="36"/>
        </w:rPr>
        <w:t>Il faut agir vite et fort.</w:t>
      </w:r>
    </w:p>
    <w:p>
      <w:pPr>
        <w:pStyle w:val="Normal"/>
        <w:spacing w:lineRule="auto" w:line="240" w:before="114" w:after="114"/>
        <w:rPr>
          <w:rFonts w:ascii="Arial" w:hAnsi="Arial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Arial" w:hAnsi="Arial"/>
          <w:b/>
          <w:bCs/>
          <w:i w:val="false"/>
          <w:iCs w:val="false"/>
          <w:sz w:val="36"/>
          <w:szCs w:val="36"/>
        </w:rPr>
        <w:t>Soyons nombreux dès samedi 30 mars et après s’il le faut 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LibreOffice/6.1.5.2$Windows_X86_64 LibreOffice_project/90f8dcf33c87b3705e78202e3df5142b201bd805</Application>
  <Pages>1</Pages>
  <Words>122</Words>
  <Characters>574</Characters>
  <CharactersWithSpaces>691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2019-03-21T00:19:09Z</dcterms:created>
  <dc:creator/>
  <dc:description/>
  <dc:language>fr-FR</dc:language>
  <cp:lastModifiedBy/>
  <dcterms:modified xsi:type="dcterms:W3CDTF">2019-03-21T11:00:03Z</dcterms:modified>
  <cp:revision>2</cp:revision>
  <dc:subject/>
  <dc:title/>
</cp:coreProperties>
</file>